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1F" w:rsidRDefault="00407ADB">
      <w:proofErr w:type="spellStart"/>
      <w:r>
        <w:rPr>
          <w:rFonts w:hint="eastAsia"/>
        </w:rPr>
        <w:t>AsiaNet</w:t>
      </w:r>
      <w:proofErr w:type="spellEnd"/>
      <w:r>
        <w:rPr>
          <w:rFonts w:hint="eastAsia"/>
        </w:rPr>
        <w:t xml:space="preserve"> 71269</w:t>
      </w:r>
      <w:r w:rsidR="00636FD0">
        <w:rPr>
          <w:rFonts w:hint="eastAsia"/>
        </w:rPr>
        <w:t xml:space="preserve"> </w:t>
      </w:r>
      <w:r w:rsidR="00636FD0">
        <w:rPr>
          <w:rFonts w:hint="eastAsia"/>
        </w:rPr>
        <w:t>（</w:t>
      </w:r>
      <w:r w:rsidR="00636FD0">
        <w:rPr>
          <w:rFonts w:hint="eastAsia"/>
        </w:rPr>
        <w:t>1921</w:t>
      </w:r>
      <w:r w:rsidR="00636FD0">
        <w:rPr>
          <w:rFonts w:hint="eastAsia"/>
        </w:rPr>
        <w:t>）</w:t>
      </w:r>
    </w:p>
    <w:p w:rsidR="00407ADB" w:rsidRDefault="00407ADB"/>
    <w:p w:rsidR="00AD54A2" w:rsidRDefault="00AD54A2"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が最新インテル「ルーラー」オールフラッシュ</w:t>
      </w:r>
      <w:proofErr w:type="spellStart"/>
      <w:r>
        <w:rPr>
          <w:rFonts w:hint="eastAsia"/>
        </w:rPr>
        <w:t>NVMe</w:t>
      </w:r>
      <w:proofErr w:type="spellEnd"/>
      <w:r>
        <w:t xml:space="preserve"> 1U Server</w:t>
      </w:r>
      <w:r>
        <w:rPr>
          <w:rFonts w:hint="eastAsia"/>
        </w:rPr>
        <w:t>と</w:t>
      </w:r>
      <w:r>
        <w:rPr>
          <w:rFonts w:hint="eastAsia"/>
        </w:rPr>
        <w:t>JBOF</w:t>
      </w:r>
      <w:r w:rsidR="0050446A">
        <w:rPr>
          <w:rFonts w:hint="eastAsia"/>
        </w:rPr>
        <w:t>によって</w:t>
      </w:r>
      <w:r>
        <w:rPr>
          <w:rFonts w:hint="eastAsia"/>
        </w:rPr>
        <w:t>次世代ストレージ・フォームファクターを発表</w:t>
      </w:r>
    </w:p>
    <w:p w:rsidR="00AD54A2" w:rsidRPr="00636FD0" w:rsidRDefault="00AD54A2"/>
    <w:p w:rsidR="00407ADB" w:rsidRDefault="00407ADB">
      <w:r>
        <w:rPr>
          <w:rFonts w:hint="eastAsia"/>
        </w:rPr>
        <w:t>【サンノゼ（米カリフォルニア州）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PR Newswire</w:t>
      </w:r>
      <w:r>
        <w:rPr>
          <w:rFonts w:hint="eastAsia"/>
        </w:rPr>
        <w:t>＝共同通信</w:t>
      </w:r>
      <w:r>
        <w:rPr>
          <w:rFonts w:hint="eastAsia"/>
        </w:rPr>
        <w:t>JBN</w:t>
      </w:r>
      <w:r>
        <w:rPr>
          <w:rFonts w:hint="eastAsia"/>
        </w:rPr>
        <w:t>】</w:t>
      </w:r>
    </w:p>
    <w:p w:rsidR="00407ADB" w:rsidRDefault="0050446A">
      <w:r>
        <w:rPr>
          <w:rFonts w:hint="eastAsia"/>
        </w:rPr>
        <w:t>＊ペタバイト・スケール、熱的に最適化されたオールフラッシュ</w:t>
      </w:r>
      <w:r>
        <w:rPr>
          <w:rFonts w:hint="eastAsia"/>
        </w:rPr>
        <w:t>1U Storage Server</w:t>
      </w:r>
      <w:r>
        <w:rPr>
          <w:rFonts w:hint="eastAsia"/>
        </w:rPr>
        <w:t>と</w:t>
      </w:r>
      <w:r>
        <w:rPr>
          <w:rFonts w:hint="eastAsia"/>
        </w:rPr>
        <w:t>JBOF</w:t>
      </w:r>
      <w:r>
        <w:rPr>
          <w:rFonts w:hint="eastAsia"/>
        </w:rPr>
        <w:t>は、</w:t>
      </w:r>
      <w:r>
        <w:rPr>
          <w:rFonts w:hint="eastAsia"/>
        </w:rPr>
        <w:t>1U</w:t>
      </w:r>
      <w:r>
        <w:rPr>
          <w:rFonts w:hint="eastAsia"/>
        </w:rPr>
        <w:t>ラックスペースの中で</w:t>
      </w:r>
      <w:r>
        <w:rPr>
          <w:rFonts w:hint="eastAsia"/>
        </w:rPr>
        <w:t>32</w:t>
      </w:r>
      <w:r>
        <w:rPr>
          <w:rFonts w:hint="eastAsia"/>
        </w:rPr>
        <w:t>基のホットスワップ</w:t>
      </w:r>
      <w:proofErr w:type="spellStart"/>
      <w:r>
        <w:rPr>
          <w:rFonts w:hint="eastAsia"/>
        </w:rPr>
        <w:t>NVMe</w:t>
      </w:r>
      <w:proofErr w:type="spellEnd"/>
      <w:r>
        <w:rPr>
          <w:rFonts w:hint="eastAsia"/>
        </w:rPr>
        <w:t>「ルーラー」ドライブをサポート</w:t>
      </w:r>
    </w:p>
    <w:p w:rsidR="0050446A" w:rsidRDefault="0050446A"/>
    <w:p w:rsidR="00407ADB" w:rsidRDefault="003A0094" w:rsidP="0082660C">
      <w:r w:rsidRPr="003A0094">
        <w:rPr>
          <w:rFonts w:hint="eastAsia"/>
        </w:rPr>
        <w:t>エンタープライズコンピューティング、ストレージ、ネットワーキングソリューション、グリーンコンピューティング・テクノロジーのグローバルリーダーである</w:t>
      </w:r>
      <w:r w:rsidRPr="003A0094">
        <w:rPr>
          <w:rFonts w:hint="eastAsia"/>
        </w:rPr>
        <w:t>Super Micro Computer, Inc.</w:t>
      </w:r>
      <w:r w:rsidRPr="003A0094">
        <w:rPr>
          <w:rFonts w:hint="eastAsia"/>
        </w:rPr>
        <w:t>（スーパーマイクロ・コンピュータ、</w:t>
      </w:r>
      <w:r w:rsidRPr="003A0094">
        <w:rPr>
          <w:rFonts w:hint="eastAsia"/>
        </w:rPr>
        <w:t>NASDAQ: SMCI</w:t>
      </w:r>
      <w:r w:rsidRPr="003A0094">
        <w:rPr>
          <w:rFonts w:hint="eastAsia"/>
        </w:rPr>
        <w:t>）</w:t>
      </w:r>
      <w:r>
        <w:rPr>
          <w:rFonts w:hint="eastAsia"/>
        </w:rPr>
        <w:t>は</w:t>
      </w:r>
      <w:r w:rsidR="0082660C">
        <w:rPr>
          <w:rFonts w:hint="eastAsia"/>
        </w:rPr>
        <w:t>28</w:t>
      </w:r>
      <w:r w:rsidR="0082660C">
        <w:rPr>
          <w:rFonts w:hint="eastAsia"/>
        </w:rPr>
        <w:t>日、</w:t>
      </w:r>
      <w:r w:rsidR="00310530">
        <w:rPr>
          <w:rFonts w:hint="eastAsia"/>
        </w:rPr>
        <w:t>32</w:t>
      </w:r>
      <w:r w:rsidR="00310530">
        <w:rPr>
          <w:rFonts w:hint="eastAsia"/>
        </w:rPr>
        <w:t>基のホットスワップ・インテル</w:t>
      </w:r>
      <w:r w:rsidR="004C20AF">
        <w:rPr>
          <w:rFonts w:hint="eastAsia"/>
        </w:rPr>
        <w:t>の「ルーラー（</w:t>
      </w:r>
      <w:r w:rsidR="000A09F6" w:rsidRPr="000A09F6">
        <w:t>Rul</w:t>
      </w:r>
      <w:bookmarkStart w:id="0" w:name="_GoBack"/>
      <w:bookmarkEnd w:id="0"/>
      <w:r w:rsidR="000A09F6" w:rsidRPr="000A09F6">
        <w:t>er</w:t>
      </w:r>
      <w:r w:rsidR="004C20AF">
        <w:rPr>
          <w:rFonts w:hint="eastAsia"/>
        </w:rPr>
        <w:t>）」</w:t>
      </w:r>
      <w:r w:rsidR="000A09F6">
        <w:rPr>
          <w:rFonts w:hint="eastAsia"/>
        </w:rPr>
        <w:t>フォームファクター</w:t>
      </w:r>
      <w:proofErr w:type="spellStart"/>
      <w:r w:rsidR="000A09F6">
        <w:rPr>
          <w:rFonts w:hint="eastAsia"/>
        </w:rPr>
        <w:t>NVMe</w:t>
      </w:r>
      <w:proofErr w:type="spellEnd"/>
      <w:r w:rsidR="000A09F6">
        <w:t xml:space="preserve"> </w:t>
      </w:r>
      <w:r w:rsidR="000A09F6">
        <w:rPr>
          <w:rFonts w:hint="eastAsia"/>
        </w:rPr>
        <w:t>SSD</w:t>
      </w:r>
      <w:r w:rsidR="000A09F6">
        <w:rPr>
          <w:rFonts w:hint="eastAsia"/>
        </w:rPr>
        <w:t>をサポートする</w:t>
      </w:r>
      <w:r w:rsidR="0082660C">
        <w:rPr>
          <w:rFonts w:hint="eastAsia"/>
        </w:rPr>
        <w:t>最新のオールフラッシュ</w:t>
      </w:r>
      <w:proofErr w:type="spellStart"/>
      <w:r w:rsidR="0082660C">
        <w:rPr>
          <w:rFonts w:hint="eastAsia"/>
        </w:rPr>
        <w:t>NVMe</w:t>
      </w:r>
      <w:proofErr w:type="spellEnd"/>
      <w:r w:rsidR="0082660C">
        <w:rPr>
          <w:rFonts w:hint="eastAsia"/>
        </w:rPr>
        <w:t>（</w:t>
      </w:r>
      <w:r w:rsidR="0082660C">
        <w:rPr>
          <w:rFonts w:hint="eastAsia"/>
        </w:rPr>
        <w:t>TM</w:t>
      </w:r>
      <w:r w:rsidR="0082660C">
        <w:rPr>
          <w:rFonts w:hint="eastAsia"/>
        </w:rPr>
        <w:t>）（</w:t>
      </w:r>
      <w:r w:rsidR="0082660C">
        <w:t>Non-Volatile Memory Express</w:t>
      </w:r>
      <w:r w:rsidR="0082660C">
        <w:rPr>
          <w:rFonts w:hint="eastAsia"/>
        </w:rPr>
        <w:t>）</w:t>
      </w:r>
      <w:r w:rsidR="0082660C">
        <w:rPr>
          <w:rFonts w:hint="eastAsia"/>
        </w:rPr>
        <w:t>1U</w:t>
      </w:r>
      <w:r w:rsidR="0082660C">
        <w:t xml:space="preserve"> JBOF</w:t>
      </w:r>
      <w:r w:rsidR="00310530">
        <w:rPr>
          <w:rFonts w:hint="eastAsia"/>
        </w:rPr>
        <w:t>（</w:t>
      </w:r>
      <w:r w:rsidR="00310530">
        <w:t>Just a Bunch OF Flash</w:t>
      </w:r>
      <w:r w:rsidR="00310530">
        <w:rPr>
          <w:rFonts w:hint="eastAsia"/>
        </w:rPr>
        <w:t>）と</w:t>
      </w:r>
      <w:r w:rsidR="00310530">
        <w:rPr>
          <w:rFonts w:hint="eastAsia"/>
        </w:rPr>
        <w:t xml:space="preserve">1U </w:t>
      </w:r>
      <w:proofErr w:type="spellStart"/>
      <w:r w:rsidR="00310530">
        <w:rPr>
          <w:rFonts w:hint="eastAsia"/>
        </w:rPr>
        <w:t>SuperServer</w:t>
      </w:r>
      <w:proofErr w:type="spellEnd"/>
      <w:r w:rsidR="00310530">
        <w:rPr>
          <w:rFonts w:hint="eastAsia"/>
        </w:rPr>
        <w:t>の発売を発表した。</w:t>
      </w:r>
    </w:p>
    <w:p w:rsidR="000A09F6" w:rsidRDefault="000A09F6" w:rsidP="0082660C"/>
    <w:p w:rsidR="000A09F6" w:rsidRDefault="000A09F6" w:rsidP="000A09F6">
      <w:r>
        <w:t xml:space="preserve">Photo - </w:t>
      </w:r>
    </w:p>
    <w:p w:rsidR="000A09F6" w:rsidRDefault="00E54191" w:rsidP="000A09F6">
      <w:hyperlink r:id="rId6" w:history="1">
        <w:r w:rsidR="000A09F6" w:rsidRPr="00A469AB">
          <w:rPr>
            <w:rStyle w:val="a3"/>
          </w:rPr>
          <w:t>https://mma.prnewswire.com/media/611320/Supermicro_SuperStorage_System.jpg</w:t>
        </w:r>
      </w:hyperlink>
    </w:p>
    <w:p w:rsidR="000A09F6" w:rsidRDefault="000A09F6" w:rsidP="000A09F6"/>
    <w:p w:rsidR="000A09F6" w:rsidRDefault="004C20AF" w:rsidP="000A09F6">
      <w:proofErr w:type="spellStart"/>
      <w:r w:rsidRPr="00183C8D">
        <w:rPr>
          <w:rFonts w:hint="eastAsia"/>
        </w:rPr>
        <w:t>Supermicro</w:t>
      </w:r>
      <w:proofErr w:type="spellEnd"/>
      <w:r w:rsidRPr="00183C8D">
        <w:rPr>
          <w:rFonts w:hint="eastAsia"/>
        </w:rPr>
        <w:t>の新しい</w:t>
      </w:r>
      <w:proofErr w:type="spellStart"/>
      <w:r w:rsidRPr="00183C8D">
        <w:rPr>
          <w:rFonts w:hint="eastAsia"/>
        </w:rPr>
        <w:t>NVMe</w:t>
      </w:r>
      <w:proofErr w:type="spellEnd"/>
      <w:r w:rsidRPr="00183C8D">
        <w:rPr>
          <w:rFonts w:hint="eastAsia"/>
        </w:rPr>
        <w:t>ソリューションは</w:t>
      </w:r>
      <w:r w:rsidR="00E04350" w:rsidRPr="00183C8D">
        <w:rPr>
          <w:rFonts w:hint="eastAsia"/>
        </w:rPr>
        <w:t>1U</w:t>
      </w:r>
      <w:r w:rsidR="00E04350" w:rsidRPr="00183C8D">
        <w:rPr>
          <w:rFonts w:hint="eastAsia"/>
        </w:rPr>
        <w:t>システム</w:t>
      </w:r>
      <w:r w:rsidR="00E342AD">
        <w:rPr>
          <w:rFonts w:hint="eastAsia"/>
        </w:rPr>
        <w:t>の</w:t>
      </w:r>
      <w:r w:rsidR="00E04350" w:rsidRPr="00183C8D">
        <w:rPr>
          <w:rFonts w:hint="eastAsia"/>
        </w:rPr>
        <w:t>中に総計</w:t>
      </w:r>
      <w:r w:rsidR="00E04350" w:rsidRPr="00183C8D">
        <w:rPr>
          <w:rFonts w:hint="eastAsia"/>
        </w:rPr>
        <w:t>32</w:t>
      </w:r>
      <w:r w:rsidR="00E04350" w:rsidRPr="00183C8D">
        <w:rPr>
          <w:rFonts w:hint="eastAsia"/>
        </w:rPr>
        <w:t>基のホットスワップ「ルーラー」</w:t>
      </w:r>
      <w:proofErr w:type="spellStart"/>
      <w:r w:rsidR="00E04350" w:rsidRPr="00183C8D">
        <w:rPr>
          <w:rFonts w:hint="eastAsia"/>
        </w:rPr>
        <w:t>NVMe</w:t>
      </w:r>
      <w:proofErr w:type="spellEnd"/>
      <w:r w:rsidR="00E04350" w:rsidRPr="00183C8D">
        <w:rPr>
          <w:rFonts w:hint="eastAsia"/>
        </w:rPr>
        <w:t>ドライブを搭載し、</w:t>
      </w:r>
      <w:r w:rsidR="00E04350" w:rsidRPr="00183C8D">
        <w:rPr>
          <w:rFonts w:hint="eastAsia"/>
        </w:rPr>
        <w:t>1U</w:t>
      </w:r>
      <w:r w:rsidR="00E04350" w:rsidRPr="00183C8D">
        <w:rPr>
          <w:rFonts w:hint="eastAsia"/>
        </w:rPr>
        <w:t>ラックスペースにペタバイト・</w:t>
      </w:r>
      <w:r w:rsidR="00C3060B" w:rsidRPr="00183C8D">
        <w:rPr>
          <w:rFonts w:hint="eastAsia"/>
        </w:rPr>
        <w:t>スケール</w:t>
      </w:r>
      <w:r w:rsidR="008A5DEF" w:rsidRPr="00183C8D">
        <w:rPr>
          <w:rFonts w:hint="eastAsia"/>
        </w:rPr>
        <w:t>の</w:t>
      </w:r>
      <w:r w:rsidR="00C3060B" w:rsidRPr="00183C8D">
        <w:rPr>
          <w:rFonts w:hint="eastAsia"/>
        </w:rPr>
        <w:t>オール</w:t>
      </w:r>
      <w:proofErr w:type="spellStart"/>
      <w:r w:rsidR="00C3060B" w:rsidRPr="00183C8D">
        <w:rPr>
          <w:rFonts w:hint="eastAsia"/>
        </w:rPr>
        <w:t>NVMe</w:t>
      </w:r>
      <w:proofErr w:type="spellEnd"/>
      <w:r w:rsidR="00C3060B" w:rsidRPr="00183C8D">
        <w:rPr>
          <w:rFonts w:hint="eastAsia"/>
        </w:rPr>
        <w:t>容量を提供</w:t>
      </w:r>
      <w:r w:rsidR="00DC64ED" w:rsidRPr="00183C8D">
        <w:rPr>
          <w:rFonts w:hint="eastAsia"/>
        </w:rPr>
        <w:t>する。</w:t>
      </w:r>
      <w:r w:rsidR="00DC64ED">
        <w:rPr>
          <w:rFonts w:hint="eastAsia"/>
        </w:rPr>
        <w:t>同社は現在、システムあたり</w:t>
      </w:r>
      <w:r w:rsidR="00DC64ED">
        <w:rPr>
          <w:rFonts w:hint="eastAsia"/>
        </w:rPr>
        <w:t>256TB</w:t>
      </w:r>
      <w:r w:rsidR="001F7E6B">
        <w:rPr>
          <w:rFonts w:hint="eastAsia"/>
        </w:rPr>
        <w:t>をサポートする</w:t>
      </w:r>
      <w:r w:rsidR="00DC64ED">
        <w:rPr>
          <w:rFonts w:hint="eastAsia"/>
        </w:rPr>
        <w:t>が、</w:t>
      </w:r>
      <w:r w:rsidR="001F7E6B">
        <w:rPr>
          <w:rFonts w:hint="eastAsia"/>
        </w:rPr>
        <w:t>近い将来</w:t>
      </w:r>
      <w:r w:rsidR="008A5DEF">
        <w:rPr>
          <w:rFonts w:hint="eastAsia"/>
        </w:rPr>
        <w:t>に</w:t>
      </w:r>
      <w:r w:rsidR="00DC64ED">
        <w:rPr>
          <w:rFonts w:hint="eastAsia"/>
        </w:rPr>
        <w:t>システムあたり</w:t>
      </w:r>
      <w:r w:rsidR="008A5DEF">
        <w:rPr>
          <w:rFonts w:hint="eastAsia"/>
        </w:rPr>
        <w:t>512TB</w:t>
      </w:r>
      <w:r w:rsidR="008A5DEF">
        <w:rPr>
          <w:rFonts w:hint="eastAsia"/>
        </w:rPr>
        <w:t>および</w:t>
      </w:r>
      <w:r w:rsidR="008A5DEF">
        <w:rPr>
          <w:rFonts w:hint="eastAsia"/>
        </w:rPr>
        <w:t>1PB</w:t>
      </w:r>
      <w:r w:rsidR="00DC64ED">
        <w:rPr>
          <w:rFonts w:hint="eastAsia"/>
        </w:rPr>
        <w:t>をサポートする。</w:t>
      </w:r>
      <w:proofErr w:type="spellStart"/>
      <w:r w:rsidR="00DC64ED">
        <w:rPr>
          <w:rFonts w:hint="eastAsia"/>
        </w:rPr>
        <w:t>NVMe</w:t>
      </w:r>
      <w:proofErr w:type="spellEnd"/>
      <w:r w:rsidR="00DC64ED">
        <w:rPr>
          <w:rFonts w:hint="eastAsia"/>
        </w:rPr>
        <w:t>テクノロジーは</w:t>
      </w:r>
      <w:r w:rsidR="00AF68F3">
        <w:rPr>
          <w:rFonts w:hint="eastAsia"/>
        </w:rPr>
        <w:t>可能な限り最高のレイテンシーを発揮し、</w:t>
      </w:r>
      <w:r w:rsidR="00E8139A">
        <w:rPr>
          <w:rFonts w:hint="eastAsia"/>
        </w:rPr>
        <w:t>高性能コンピューティングのために</w:t>
      </w:r>
      <w:r w:rsidR="00AF68F3">
        <w:rPr>
          <w:rFonts w:hint="eastAsia"/>
        </w:rPr>
        <w:t>より高速の</w:t>
      </w:r>
      <w:r w:rsidR="00AF68F3">
        <w:rPr>
          <w:rFonts w:hint="eastAsia"/>
        </w:rPr>
        <w:t>CPU</w:t>
      </w:r>
      <w:r w:rsidR="00AF68F3">
        <w:rPr>
          <w:rFonts w:hint="eastAsia"/>
        </w:rPr>
        <w:t>をデータストレージ・パフォーマンスに提供する。</w:t>
      </w:r>
      <w:r w:rsidR="00E8139A">
        <w:rPr>
          <w:rFonts w:hint="eastAsia"/>
        </w:rPr>
        <w:t>最新のインテル（</w:t>
      </w:r>
      <w:r w:rsidR="00E8139A">
        <w:rPr>
          <w:rFonts w:hint="eastAsia"/>
        </w:rPr>
        <w:t>R</w:t>
      </w:r>
      <w:r w:rsidR="00E8139A">
        <w:rPr>
          <w:rFonts w:hint="eastAsia"/>
        </w:rPr>
        <w:t>）「ルーラー」フォームファクターに最適化されたこの新しい</w:t>
      </w:r>
      <w:proofErr w:type="spellStart"/>
      <w:r w:rsidR="00E8139A">
        <w:rPr>
          <w:rFonts w:hint="eastAsia"/>
        </w:rPr>
        <w:t>Supermicro</w:t>
      </w:r>
      <w:proofErr w:type="spellEnd"/>
      <w:r w:rsidR="00E8139A">
        <w:rPr>
          <w:rFonts w:hint="eastAsia"/>
        </w:rPr>
        <w:t>システムは</w:t>
      </w:r>
      <w:r w:rsidR="00714FBB">
        <w:rPr>
          <w:rFonts w:hint="eastAsia"/>
        </w:rPr>
        <w:t>、従来のオールフラッシュ・ストレージ・テクノロジー</w:t>
      </w:r>
      <w:r w:rsidR="005729C5">
        <w:rPr>
          <w:rFonts w:hint="eastAsia"/>
        </w:rPr>
        <w:t>よりも</w:t>
      </w:r>
      <w:r w:rsidR="00714FBB">
        <w:rPr>
          <w:rFonts w:hint="eastAsia"/>
        </w:rPr>
        <w:t>熱的に最適化された高密度、ハイパフォーマンスのオールフラッシュ・ストレージ・ソリューションを提供する。</w:t>
      </w:r>
    </w:p>
    <w:p w:rsidR="00183C8D" w:rsidRDefault="00183C8D" w:rsidP="000A09F6"/>
    <w:p w:rsidR="005729C5" w:rsidRDefault="005729C5" w:rsidP="000A09F6"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のチャールズ・リアン社長兼最高経営責任者（</w:t>
      </w:r>
      <w:r>
        <w:rPr>
          <w:rFonts w:hint="eastAsia"/>
        </w:rPr>
        <w:t>CEO</w:t>
      </w:r>
      <w:r>
        <w:rPr>
          <w:rFonts w:hint="eastAsia"/>
        </w:rPr>
        <w:t>）は「</w:t>
      </w:r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 xml:space="preserve"> 3.0</w:t>
      </w:r>
      <w:r>
        <w:rPr>
          <w:rFonts w:hint="eastAsia"/>
        </w:rPr>
        <w:t>によって、当社の企業顧客は</w:t>
      </w:r>
      <w:r w:rsidR="001010B6">
        <w:rPr>
          <w:rFonts w:hint="eastAsia"/>
        </w:rPr>
        <w:t>世界規模のリーチ、</w:t>
      </w:r>
      <w:r w:rsidR="002D46E4">
        <w:rPr>
          <w:rFonts w:hint="eastAsia"/>
        </w:rPr>
        <w:t>高品質、</w:t>
      </w:r>
      <w:r w:rsidR="002D46E4">
        <w:rPr>
          <w:rFonts w:hint="eastAsia"/>
        </w:rPr>
        <w:t>RAS</w:t>
      </w:r>
      <w:r w:rsidR="002D46E4">
        <w:rPr>
          <w:rFonts w:hint="eastAsia"/>
        </w:rPr>
        <w:t>セキュリティー、ラックスケール管理、グローバルサービスを完備する</w:t>
      </w:r>
      <w:r w:rsidR="00487ADB">
        <w:rPr>
          <w:rFonts w:hint="eastAsia"/>
        </w:rPr>
        <w:t>市場初のサーバーおよびストレージ・ソリューション</w:t>
      </w:r>
      <w:r w:rsidR="00F43374">
        <w:rPr>
          <w:rFonts w:hint="eastAsia"/>
        </w:rPr>
        <w:t>の業界で最も幅広い選択肢から</w:t>
      </w:r>
      <w:r w:rsidR="00487ADB">
        <w:rPr>
          <w:rFonts w:hint="eastAsia"/>
        </w:rPr>
        <w:t>恩恵を受ける。</w:t>
      </w:r>
      <w:r w:rsidR="00983602">
        <w:rPr>
          <w:rFonts w:hint="eastAsia"/>
        </w:rPr>
        <w:t>高密度</w:t>
      </w:r>
      <w:r w:rsidR="00983602">
        <w:rPr>
          <w:rFonts w:hint="eastAsia"/>
        </w:rPr>
        <w:t>1U</w:t>
      </w:r>
      <w:r w:rsidR="00983602">
        <w:rPr>
          <w:rFonts w:hint="eastAsia"/>
        </w:rPr>
        <w:t>システム設計に搭載された</w:t>
      </w:r>
      <w:r w:rsidR="00F43374">
        <w:rPr>
          <w:rFonts w:hint="eastAsia"/>
        </w:rPr>
        <w:t>当社最新のオールフラッシュ</w:t>
      </w:r>
      <w:r w:rsidR="00F43374">
        <w:rPr>
          <w:rFonts w:hint="eastAsia"/>
        </w:rPr>
        <w:t>32</w:t>
      </w:r>
      <w:r w:rsidR="00F43374">
        <w:rPr>
          <w:rFonts w:hint="eastAsia"/>
        </w:rPr>
        <w:t>基</w:t>
      </w:r>
      <w:r w:rsidR="00983602">
        <w:rPr>
          <w:rFonts w:hint="eastAsia"/>
        </w:rPr>
        <w:t>のホットスワップ・ルーラー・ドライバーは</w:t>
      </w:r>
      <w:proofErr w:type="spellStart"/>
      <w:r w:rsidR="00983602">
        <w:rPr>
          <w:rFonts w:hint="eastAsia"/>
        </w:rPr>
        <w:t>Supermicro</w:t>
      </w:r>
      <w:proofErr w:type="spellEnd"/>
      <w:r w:rsidR="00983602">
        <w:rPr>
          <w:rFonts w:hint="eastAsia"/>
        </w:rPr>
        <w:t>が</w:t>
      </w:r>
      <w:proofErr w:type="spellStart"/>
      <w:r w:rsidR="009C1749">
        <w:rPr>
          <w:rFonts w:hint="eastAsia"/>
        </w:rPr>
        <w:t>NVMe</w:t>
      </w:r>
      <w:proofErr w:type="spellEnd"/>
      <w:r w:rsidR="009C1749">
        <w:rPr>
          <w:rFonts w:hint="eastAsia"/>
        </w:rPr>
        <w:t>テクノロジーの先頭に立ち続けることを示す最新</w:t>
      </w:r>
      <w:r w:rsidR="00ED2354">
        <w:rPr>
          <w:rFonts w:hint="eastAsia"/>
        </w:rPr>
        <w:t>例である。これまでの</w:t>
      </w:r>
      <w:r w:rsidR="00ED2354">
        <w:rPr>
          <w:rFonts w:hint="eastAsia"/>
        </w:rPr>
        <w:t>1U</w:t>
      </w:r>
      <w:r w:rsidR="00ED2354">
        <w:rPr>
          <w:rFonts w:hint="eastAsia"/>
        </w:rPr>
        <w:t>ソリュー</w:t>
      </w:r>
      <w:r w:rsidR="00ED2354">
        <w:rPr>
          <w:rFonts w:hint="eastAsia"/>
        </w:rPr>
        <w:lastRenderedPageBreak/>
        <w:t>ションのオールフラッシュ・ストレージ密度の</w:t>
      </w:r>
      <w:r w:rsidR="00ED2354">
        <w:rPr>
          <w:rFonts w:hint="eastAsia"/>
        </w:rPr>
        <w:t>3</w:t>
      </w:r>
      <w:r w:rsidR="00ED2354">
        <w:rPr>
          <w:rFonts w:hint="eastAsia"/>
        </w:rPr>
        <w:t>倍以上を誇るこの</w:t>
      </w:r>
      <w:proofErr w:type="spellStart"/>
      <w:r w:rsidR="00ED2354">
        <w:rPr>
          <w:rFonts w:hint="eastAsia"/>
        </w:rPr>
        <w:t>Supermicro</w:t>
      </w:r>
      <w:proofErr w:type="spellEnd"/>
      <w:r w:rsidR="00ED2354">
        <w:rPr>
          <w:rFonts w:hint="eastAsia"/>
        </w:rPr>
        <w:t>システム</w:t>
      </w:r>
      <w:r w:rsidR="00223405">
        <w:rPr>
          <w:rFonts w:hint="eastAsia"/>
        </w:rPr>
        <w:t>によって当社は</w:t>
      </w:r>
      <w:r w:rsidR="00807DF5">
        <w:rPr>
          <w:rFonts w:hint="eastAsia"/>
        </w:rPr>
        <w:t>近い将来、単一</w:t>
      </w:r>
      <w:r w:rsidR="00807DF5">
        <w:rPr>
          <w:rFonts w:hint="eastAsia"/>
        </w:rPr>
        <w:t>1U</w:t>
      </w:r>
      <w:r w:rsidR="00807DF5">
        <w:rPr>
          <w:rFonts w:hint="eastAsia"/>
        </w:rPr>
        <w:t>システム</w:t>
      </w:r>
      <w:r w:rsidR="00223405">
        <w:rPr>
          <w:rFonts w:hint="eastAsia"/>
        </w:rPr>
        <w:t>の</w:t>
      </w:r>
      <w:r w:rsidR="00807DF5">
        <w:rPr>
          <w:rFonts w:hint="eastAsia"/>
        </w:rPr>
        <w:t>ペタバイト・スケール</w:t>
      </w:r>
      <w:r w:rsidR="00223405">
        <w:rPr>
          <w:rFonts w:hint="eastAsia"/>
        </w:rPr>
        <w:t>に到達できる</w:t>
      </w:r>
      <w:r w:rsidR="00EA4581">
        <w:rPr>
          <w:rFonts w:hint="eastAsia"/>
        </w:rPr>
        <w:t>。</w:t>
      </w:r>
      <w:r w:rsidR="00223405">
        <w:rPr>
          <w:rFonts w:hint="eastAsia"/>
        </w:rPr>
        <w:t>この新しい</w:t>
      </w:r>
      <w:r w:rsidR="00223405">
        <w:rPr>
          <w:rFonts w:hint="eastAsia"/>
        </w:rPr>
        <w:t>JBOF</w:t>
      </w:r>
      <w:r w:rsidR="00223405">
        <w:rPr>
          <w:rFonts w:hint="eastAsia"/>
        </w:rPr>
        <w:t>は</w:t>
      </w:r>
      <w:r w:rsidR="006E6713">
        <w:rPr>
          <w:rFonts w:hint="eastAsia"/>
        </w:rPr>
        <w:t>最大</w:t>
      </w:r>
      <w:r w:rsidR="006E6713">
        <w:rPr>
          <w:rFonts w:hint="eastAsia"/>
        </w:rPr>
        <w:t>12</w:t>
      </w:r>
      <w:r w:rsidR="006E6713">
        <w:rPr>
          <w:rFonts w:hint="eastAsia"/>
        </w:rPr>
        <w:t>のホストないしは</w:t>
      </w:r>
      <w:r w:rsidR="00FC3EB4">
        <w:rPr>
          <w:rFonts w:hint="eastAsia"/>
        </w:rPr>
        <w:t>ヘッドノード</w:t>
      </w:r>
      <w:r w:rsidR="006E6713">
        <w:rPr>
          <w:rFonts w:hint="eastAsia"/>
        </w:rPr>
        <w:t>、</w:t>
      </w:r>
      <w:r w:rsidR="003865BC">
        <w:rPr>
          <w:rFonts w:hint="eastAsia"/>
        </w:rPr>
        <w:t>最大</w:t>
      </w:r>
      <w:r w:rsidR="003865BC">
        <w:rPr>
          <w:rFonts w:hint="eastAsia"/>
        </w:rPr>
        <w:t>64GB</w:t>
      </w:r>
      <w:r w:rsidR="003865BC">
        <w:rPr>
          <w:rFonts w:hint="eastAsia"/>
        </w:rPr>
        <w:t>／秒の</w:t>
      </w:r>
      <w:r w:rsidR="006E6713">
        <w:rPr>
          <w:rFonts w:hint="eastAsia"/>
        </w:rPr>
        <w:t>極めて高いデータ転送スループット</w:t>
      </w:r>
      <w:r w:rsidR="00FC3EB4">
        <w:rPr>
          <w:rFonts w:hint="eastAsia"/>
        </w:rPr>
        <w:t>を備える柔軟なコンフィギュレーションをサポートする</w:t>
      </w:r>
      <w:r w:rsidR="00ED1714">
        <w:rPr>
          <w:rFonts w:hint="eastAsia"/>
        </w:rPr>
        <w:t>」と語った</w:t>
      </w:r>
      <w:r w:rsidR="00FC3EB4">
        <w:rPr>
          <w:rFonts w:hint="eastAsia"/>
        </w:rPr>
        <w:t>。</w:t>
      </w:r>
    </w:p>
    <w:p w:rsidR="00EF49F4" w:rsidRDefault="00EF49F4" w:rsidP="000A09F6"/>
    <w:p w:rsidR="000A1719" w:rsidRDefault="00EF49F4" w:rsidP="000A09F6">
      <w:r>
        <w:rPr>
          <w:rFonts w:hint="eastAsia"/>
        </w:rPr>
        <w:t>新しい</w:t>
      </w:r>
      <w:r>
        <w:rPr>
          <w:rFonts w:hint="eastAsia"/>
        </w:rPr>
        <w:t>1U</w:t>
      </w:r>
      <w:r>
        <w:rPr>
          <w:rFonts w:hint="eastAsia"/>
        </w:rPr>
        <w:t>オール</w:t>
      </w:r>
      <w:proofErr w:type="spellStart"/>
      <w:r>
        <w:rPr>
          <w:rFonts w:hint="eastAsia"/>
        </w:rPr>
        <w:t>NVMe</w:t>
      </w:r>
      <w:proofErr w:type="spellEnd"/>
      <w:r>
        <w:rPr>
          <w:rFonts w:hint="eastAsia"/>
        </w:rPr>
        <w:t xml:space="preserve"> Storage Server</w:t>
      </w:r>
      <w:r>
        <w:rPr>
          <w:rFonts w:hint="eastAsia"/>
        </w:rPr>
        <w:t>と</w:t>
      </w:r>
      <w:r>
        <w:rPr>
          <w:rFonts w:hint="eastAsia"/>
        </w:rPr>
        <w:t>JBOF</w:t>
      </w:r>
      <w:r>
        <w:rPr>
          <w:rFonts w:hint="eastAsia"/>
        </w:rPr>
        <w:t>はストレージを共用プールに分散</w:t>
      </w:r>
      <w:r w:rsidR="009C0CAE">
        <w:rPr>
          <w:rFonts w:hint="eastAsia"/>
        </w:rPr>
        <w:t>し、自動運転やリアルタイム金融詐欺検出など要求の厳しいビッグデータ向け</w:t>
      </w:r>
      <w:r w:rsidR="008C76BF">
        <w:rPr>
          <w:rFonts w:hint="eastAsia"/>
        </w:rPr>
        <w:t>に最適な</w:t>
      </w:r>
      <w:r w:rsidR="009C0CAE">
        <w:rPr>
          <w:rFonts w:hint="eastAsia"/>
        </w:rPr>
        <w:t>ハードウエア・インフラストラクチャーになる。</w:t>
      </w:r>
      <w:r w:rsidR="008C76BF">
        <w:rPr>
          <w:rFonts w:hint="eastAsia"/>
        </w:rPr>
        <w:t>最大</w:t>
      </w:r>
      <w:r w:rsidR="008C76BF">
        <w:rPr>
          <w:rFonts w:hint="eastAsia"/>
        </w:rPr>
        <w:t>12</w:t>
      </w:r>
      <w:r w:rsidR="008C76BF">
        <w:rPr>
          <w:rFonts w:hint="eastAsia"/>
        </w:rPr>
        <w:t>のホストは</w:t>
      </w:r>
      <w:r w:rsidR="00953B6C">
        <w:rPr>
          <w:rFonts w:hint="eastAsia"/>
        </w:rPr>
        <w:t>1U</w:t>
      </w:r>
      <w:r w:rsidR="00953B6C">
        <w:rPr>
          <w:rFonts w:hint="eastAsia"/>
        </w:rPr>
        <w:t>にプールされた</w:t>
      </w:r>
      <w:proofErr w:type="spellStart"/>
      <w:r w:rsidR="00953B6C">
        <w:rPr>
          <w:rFonts w:hint="eastAsia"/>
        </w:rPr>
        <w:t>NVMe</w:t>
      </w:r>
      <w:proofErr w:type="spellEnd"/>
      <w:r w:rsidR="00953B6C">
        <w:rPr>
          <w:rFonts w:hint="eastAsia"/>
        </w:rPr>
        <w:t>ストレージと直接接続できる。あるいは、</w:t>
      </w:r>
      <w:proofErr w:type="spellStart"/>
      <w:r w:rsidR="00953B6C">
        <w:rPr>
          <w:rFonts w:hint="eastAsia"/>
        </w:rPr>
        <w:t>N</w:t>
      </w:r>
      <w:r w:rsidR="000A1719">
        <w:rPr>
          <w:rFonts w:hint="eastAsia"/>
        </w:rPr>
        <w:t>VMe</w:t>
      </w:r>
      <w:proofErr w:type="spellEnd"/>
      <w:r w:rsidR="000A1719">
        <w:t xml:space="preserve"> over Fabric</w:t>
      </w:r>
      <w:r w:rsidR="000A1719">
        <w:rPr>
          <w:rFonts w:hint="eastAsia"/>
        </w:rPr>
        <w:t>（</w:t>
      </w:r>
      <w:proofErr w:type="spellStart"/>
      <w:r w:rsidR="000A1719">
        <w:rPr>
          <w:rFonts w:hint="eastAsia"/>
        </w:rPr>
        <w:t>NVMdoF</w:t>
      </w:r>
      <w:proofErr w:type="spellEnd"/>
      <w:r w:rsidR="000A1719">
        <w:rPr>
          <w:rFonts w:hint="eastAsia"/>
        </w:rPr>
        <w:t>）ソリューションの展開を望む顧客にとって</w:t>
      </w:r>
      <w:r w:rsidR="007A1A48">
        <w:rPr>
          <w:rFonts w:hint="eastAsia"/>
        </w:rPr>
        <w:t>は</w:t>
      </w:r>
      <w:r w:rsidR="000A1719">
        <w:rPr>
          <w:rFonts w:hint="eastAsia"/>
        </w:rPr>
        <w:t>、数百の</w:t>
      </w:r>
      <w:r w:rsidR="008553A6">
        <w:rPr>
          <w:rFonts w:hint="eastAsia"/>
        </w:rPr>
        <w:t>ホストがプールされたハイパフォーマンス</w:t>
      </w:r>
      <w:proofErr w:type="spellStart"/>
      <w:r w:rsidR="008553A6">
        <w:rPr>
          <w:rFonts w:hint="eastAsia"/>
        </w:rPr>
        <w:t>NVMe</w:t>
      </w:r>
      <w:proofErr w:type="spellEnd"/>
      <w:r w:rsidR="008553A6">
        <w:rPr>
          <w:rFonts w:hint="eastAsia"/>
        </w:rPr>
        <w:t>ストレージ</w:t>
      </w:r>
      <w:r w:rsidR="008F0340">
        <w:rPr>
          <w:rFonts w:hint="eastAsia"/>
        </w:rPr>
        <w:t>に</w:t>
      </w:r>
      <w:proofErr w:type="spellStart"/>
      <w:r w:rsidR="008F0340">
        <w:rPr>
          <w:rFonts w:hint="eastAsia"/>
        </w:rPr>
        <w:t>Ehternet</w:t>
      </w:r>
      <w:proofErr w:type="spellEnd"/>
      <w:r w:rsidR="008F0340">
        <w:rPr>
          <w:rFonts w:hint="eastAsia"/>
        </w:rPr>
        <w:t>を介して接続可能である。</w:t>
      </w:r>
      <w:proofErr w:type="spellStart"/>
      <w:r w:rsidR="008F0340">
        <w:rPr>
          <w:rFonts w:hint="eastAsia"/>
        </w:rPr>
        <w:t>Supermicro</w:t>
      </w:r>
      <w:proofErr w:type="spellEnd"/>
      <w:r w:rsidR="008F0340">
        <w:rPr>
          <w:rFonts w:hint="eastAsia"/>
        </w:rPr>
        <w:t xml:space="preserve"> 1U</w:t>
      </w:r>
      <w:r w:rsidR="008F0340">
        <w:rPr>
          <w:rFonts w:hint="eastAsia"/>
        </w:rPr>
        <w:t>オールフラッシュ</w:t>
      </w:r>
      <w:proofErr w:type="spellStart"/>
      <w:r w:rsidR="008F0340">
        <w:rPr>
          <w:rFonts w:hint="eastAsia"/>
        </w:rPr>
        <w:t>NVMe</w:t>
      </w:r>
      <w:proofErr w:type="spellEnd"/>
      <w:r w:rsidR="008F0340">
        <w:t xml:space="preserve"> Storage Server</w:t>
      </w:r>
      <w:r w:rsidR="008F0340">
        <w:rPr>
          <w:rFonts w:hint="eastAsia"/>
        </w:rPr>
        <w:t>および</w:t>
      </w:r>
      <w:r w:rsidR="008F0340">
        <w:rPr>
          <w:rFonts w:hint="eastAsia"/>
        </w:rPr>
        <w:t>JBO</w:t>
      </w:r>
      <w:r w:rsidR="006812EE">
        <w:rPr>
          <w:rFonts w:hint="eastAsia"/>
        </w:rPr>
        <w:t>F</w:t>
      </w:r>
      <w:r w:rsidR="006812EE">
        <w:rPr>
          <w:rFonts w:hint="eastAsia"/>
        </w:rPr>
        <w:t>ソリューションは、ハイパフォーマンス・ストレージ・リソース活用を最大限にするとともにデータセンターの設置面積を削減し</w:t>
      </w:r>
      <w:r w:rsidR="003D4BB7">
        <w:rPr>
          <w:rFonts w:hint="eastAsia"/>
        </w:rPr>
        <w:t>、結果として少ない</w:t>
      </w:r>
      <w:r w:rsidR="003D4BB7">
        <w:rPr>
          <w:rFonts w:hint="eastAsia"/>
        </w:rPr>
        <w:t>TCO</w:t>
      </w:r>
      <w:r w:rsidR="003D4BB7">
        <w:rPr>
          <w:rFonts w:hint="eastAsia"/>
        </w:rPr>
        <w:t>を達成することに役立つ。</w:t>
      </w:r>
    </w:p>
    <w:p w:rsidR="003D4BB7" w:rsidRDefault="003D4BB7" w:rsidP="000A09F6"/>
    <w:p w:rsidR="003E6474" w:rsidRDefault="003D4BB7" w:rsidP="000A09F6"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の新しいオールフラッシュ</w:t>
      </w:r>
      <w:r>
        <w:rPr>
          <w:rFonts w:hint="eastAsia"/>
        </w:rPr>
        <w:t>32</w:t>
      </w:r>
      <w:r>
        <w:rPr>
          <w:rFonts w:hint="eastAsia"/>
        </w:rPr>
        <w:t>基ドライブ</w:t>
      </w:r>
      <w:proofErr w:type="spellStart"/>
      <w:r>
        <w:rPr>
          <w:rFonts w:hint="eastAsia"/>
        </w:rPr>
        <w:t>NVMe</w:t>
      </w:r>
      <w:proofErr w:type="spellEnd"/>
      <w:r w:rsidR="00BD2AB8">
        <w:t xml:space="preserve"> 1U</w:t>
      </w:r>
      <w:r w:rsidR="001F7E6B">
        <w:rPr>
          <w:rFonts w:hint="eastAsia"/>
        </w:rPr>
        <w:t>シ</w:t>
      </w:r>
      <w:r w:rsidR="00BD2AB8">
        <w:rPr>
          <w:rFonts w:hint="eastAsia"/>
        </w:rPr>
        <w:t>ステムはインテル「ルーラー」フォームファクター</w:t>
      </w:r>
      <w:r w:rsidR="00BD2AB8">
        <w:rPr>
          <w:rFonts w:hint="eastAsia"/>
        </w:rPr>
        <w:t>SSD</w:t>
      </w:r>
      <w:r w:rsidR="00BD2AB8">
        <w:rPr>
          <w:rFonts w:hint="eastAsia"/>
        </w:rPr>
        <w:t>だけでなく、標準</w:t>
      </w:r>
      <w:r w:rsidR="00BD2AB8">
        <w:rPr>
          <w:rFonts w:hint="eastAsia"/>
        </w:rPr>
        <w:t>U.2 SSD</w:t>
      </w:r>
      <w:r w:rsidR="00BD2AB8">
        <w:rPr>
          <w:rFonts w:hint="eastAsia"/>
        </w:rPr>
        <w:t>もサポートし、顧客により大きなストレージ柔軟性を提供する。この</w:t>
      </w:r>
      <w:r w:rsidR="00BD2AB8">
        <w:rPr>
          <w:rFonts w:hint="eastAsia"/>
        </w:rPr>
        <w:t>1U</w:t>
      </w:r>
      <w:r w:rsidR="00BD2AB8">
        <w:rPr>
          <w:rFonts w:hint="eastAsia"/>
        </w:rPr>
        <w:t>システムは</w:t>
      </w:r>
      <w:r w:rsidR="006606D4">
        <w:rPr>
          <w:rFonts w:hint="eastAsia"/>
        </w:rPr>
        <w:t>今年、ペタバイトの半分の</w:t>
      </w:r>
      <w:proofErr w:type="spellStart"/>
      <w:r w:rsidR="006606D4">
        <w:rPr>
          <w:rFonts w:hint="eastAsia"/>
        </w:rPr>
        <w:t>NVMe</w:t>
      </w:r>
      <w:proofErr w:type="spellEnd"/>
      <w:r w:rsidR="006606D4">
        <w:rPr>
          <w:rFonts w:hint="eastAsia"/>
        </w:rPr>
        <w:t>ストレージ容量をサポートし、来年にはペタバイト</w:t>
      </w:r>
      <w:r w:rsidR="00167BF7">
        <w:rPr>
          <w:rFonts w:hint="eastAsia"/>
        </w:rPr>
        <w:t>全容量</w:t>
      </w:r>
      <w:r w:rsidR="006606D4">
        <w:rPr>
          <w:rFonts w:hint="eastAsia"/>
        </w:rPr>
        <w:t>をサポートする。このシステムは</w:t>
      </w:r>
      <w:r w:rsidR="0012723B">
        <w:rPr>
          <w:rFonts w:hint="eastAsia"/>
        </w:rPr>
        <w:t>冗長性のあるホットスワップ冷却ファンと電源サプライに加え、</w:t>
      </w:r>
      <w:r w:rsidR="00F51495">
        <w:rPr>
          <w:rFonts w:hint="eastAsia"/>
        </w:rPr>
        <w:t>サービサビリティーと冗長性を向上させる</w:t>
      </w:r>
      <w:r w:rsidR="0012723B">
        <w:rPr>
          <w:rFonts w:hint="eastAsia"/>
        </w:rPr>
        <w:t>ツール不要のドライブトレイを標準装備する。</w:t>
      </w:r>
      <w:r w:rsidR="00F51495">
        <w:rPr>
          <w:rFonts w:hint="eastAsia"/>
        </w:rPr>
        <w:t>このソリューションはアクセシビリティーのために、</w:t>
      </w:r>
      <w:r w:rsidR="003E6474">
        <w:rPr>
          <w:rFonts w:hint="eastAsia"/>
        </w:rPr>
        <w:t>リモートのシステム・オン／オフとシステム管理に加え、個別のドライブ向けのリモート電源サイクリングをサポートする。</w:t>
      </w:r>
      <w:r w:rsidR="00ED1714">
        <w:rPr>
          <w:rFonts w:hint="eastAsia"/>
        </w:rPr>
        <w:t>この最新</w:t>
      </w:r>
      <w:r w:rsidR="00ED1714">
        <w:rPr>
          <w:rFonts w:hint="eastAsia"/>
        </w:rPr>
        <w:t>JBOF</w:t>
      </w:r>
      <w:r w:rsidR="00ED1714">
        <w:rPr>
          <w:rFonts w:hint="eastAsia"/>
        </w:rPr>
        <w:t>の詳細な情報は以下のウェブサイトを参照。</w:t>
      </w:r>
    </w:p>
    <w:p w:rsidR="003E6474" w:rsidRDefault="00E54191" w:rsidP="000A09F6">
      <w:hyperlink r:id="rId7" w:history="1">
        <w:r w:rsidR="006E5F56" w:rsidRPr="00B1120A">
          <w:rPr>
            <w:rStyle w:val="a3"/>
          </w:rPr>
          <w:t>https://www.supermicro.com/products/system/1U/136/SSG-136R-NR32JBF.cfm</w:t>
        </w:r>
      </w:hyperlink>
    </w:p>
    <w:p w:rsidR="006E5F56" w:rsidRDefault="006E5F56" w:rsidP="000A09F6"/>
    <w:p w:rsidR="006E5F56" w:rsidRDefault="006E5F56" w:rsidP="000A09F6">
      <w:r>
        <w:rPr>
          <w:rFonts w:hint="eastAsia"/>
        </w:rPr>
        <w:t>この革新的な高性能オールフラッシュ</w:t>
      </w:r>
      <w:r>
        <w:rPr>
          <w:rFonts w:hint="eastAsia"/>
        </w:rPr>
        <w:t>1U</w:t>
      </w:r>
      <w:r>
        <w:rPr>
          <w:rFonts w:hint="eastAsia"/>
        </w:rPr>
        <w:t>システムは</w:t>
      </w:r>
      <w:proofErr w:type="spellStart"/>
      <w:r w:rsidR="007E4817">
        <w:rPr>
          <w:rFonts w:hint="eastAsia"/>
        </w:rPr>
        <w:t>Supermicro</w:t>
      </w:r>
      <w:proofErr w:type="spellEnd"/>
      <w:r w:rsidR="007E4817">
        <w:rPr>
          <w:rFonts w:hint="eastAsia"/>
        </w:rPr>
        <w:t>の業界トップのストレージサーバーと</w:t>
      </w:r>
      <w:r w:rsidR="007E4817">
        <w:rPr>
          <w:rFonts w:hint="eastAsia"/>
        </w:rPr>
        <w:t>JBO</w:t>
      </w:r>
      <w:r w:rsidR="007A1A48">
        <w:rPr>
          <w:rFonts w:hint="eastAsia"/>
        </w:rPr>
        <w:t>F</w:t>
      </w:r>
      <w:r w:rsidR="007E4817">
        <w:rPr>
          <w:rFonts w:hint="eastAsia"/>
        </w:rPr>
        <w:t>製品ラインの</w:t>
      </w:r>
      <w:r w:rsidR="00167BF7">
        <w:rPr>
          <w:rFonts w:hint="eastAsia"/>
        </w:rPr>
        <w:t>広範な</w:t>
      </w:r>
      <w:r w:rsidR="007E4817">
        <w:rPr>
          <w:rFonts w:hint="eastAsia"/>
        </w:rPr>
        <w:t>ポートフォリオに追加された最新システムである。</w:t>
      </w:r>
      <w:r w:rsidR="00BC1543">
        <w:rPr>
          <w:rFonts w:hint="eastAsia"/>
        </w:rPr>
        <w:t>SAS3 RAID</w:t>
      </w:r>
      <w:r w:rsidR="00BC1543">
        <w:rPr>
          <w:rFonts w:hint="eastAsia"/>
        </w:rPr>
        <w:t>ないしは</w:t>
      </w:r>
      <w:r w:rsidR="00BC1543">
        <w:rPr>
          <w:rFonts w:hint="eastAsia"/>
        </w:rPr>
        <w:t>HBA</w:t>
      </w:r>
      <w:r w:rsidR="00BC1543">
        <w:rPr>
          <w:rFonts w:hint="eastAsia"/>
        </w:rPr>
        <w:t>コントローラーを搭載するオールフラッシュ</w:t>
      </w:r>
      <w:proofErr w:type="spellStart"/>
      <w:r w:rsidR="00BC1543">
        <w:rPr>
          <w:rFonts w:hint="eastAsia"/>
        </w:rPr>
        <w:t>NVMe</w:t>
      </w:r>
      <w:proofErr w:type="spellEnd"/>
      <w:r w:rsidR="00BC1543">
        <w:rPr>
          <w:rFonts w:hint="eastAsia"/>
        </w:rPr>
        <w:t>、</w:t>
      </w:r>
      <w:r w:rsidR="00BC1543">
        <w:rPr>
          <w:rFonts w:hint="eastAsia"/>
        </w:rPr>
        <w:t>Simply Double</w:t>
      </w:r>
      <w:r w:rsidR="00BC1543">
        <w:rPr>
          <w:rFonts w:hint="eastAsia"/>
        </w:rPr>
        <w:t>、ダブルサイデッド、トップローディング</w:t>
      </w:r>
      <w:r w:rsidR="00BB13CF">
        <w:rPr>
          <w:rFonts w:hint="eastAsia"/>
        </w:rPr>
        <w:t>のオプション</w:t>
      </w:r>
      <w:r w:rsidR="00BC1543">
        <w:rPr>
          <w:rFonts w:hint="eastAsia"/>
        </w:rPr>
        <w:t>を含む</w:t>
      </w:r>
      <w:r w:rsidR="007E4817">
        <w:rPr>
          <w:rFonts w:hint="eastAsia"/>
        </w:rPr>
        <w:t>2U</w:t>
      </w:r>
      <w:r w:rsidR="007E4817">
        <w:rPr>
          <w:rFonts w:hint="eastAsia"/>
        </w:rPr>
        <w:t>、</w:t>
      </w:r>
      <w:r w:rsidR="007E4817">
        <w:rPr>
          <w:rFonts w:hint="eastAsia"/>
        </w:rPr>
        <w:t>3U</w:t>
      </w:r>
      <w:r w:rsidR="007E4817">
        <w:rPr>
          <w:rFonts w:hint="eastAsia"/>
        </w:rPr>
        <w:t>、</w:t>
      </w:r>
      <w:r w:rsidR="007E4817">
        <w:rPr>
          <w:rFonts w:hint="eastAsia"/>
        </w:rPr>
        <w:t>4U</w:t>
      </w:r>
      <w:r w:rsidR="00BB13CF">
        <w:rPr>
          <w:rFonts w:hint="eastAsia"/>
        </w:rPr>
        <w:t>によって、</w:t>
      </w:r>
      <w:proofErr w:type="spellStart"/>
      <w:r w:rsidR="00BB13CF">
        <w:rPr>
          <w:rFonts w:hint="eastAsia"/>
        </w:rPr>
        <w:t>Supermicro</w:t>
      </w:r>
      <w:proofErr w:type="spellEnd"/>
      <w:r w:rsidR="00BB13CF">
        <w:rPr>
          <w:rFonts w:hint="eastAsia"/>
        </w:rPr>
        <w:t>は業界で最も幅広いストレージ製品を提供し、今日の厳格な顧客要望に応えている。</w:t>
      </w:r>
    </w:p>
    <w:p w:rsidR="00BB13CF" w:rsidRDefault="00BB13CF" w:rsidP="000A09F6"/>
    <w:p w:rsidR="00FE4FAA" w:rsidRDefault="00FE4FAA" w:rsidP="00FE4FAA"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の最新ニュースおよび発表を受け取るには、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（</w:t>
      </w:r>
      <w:r>
        <w:rPr>
          <w:rFonts w:hint="eastAsia"/>
        </w:rPr>
        <w:t xml:space="preserve">https://www.facebook.com/Supermicro </w:t>
      </w:r>
      <w:r>
        <w:rPr>
          <w:rFonts w:hint="eastAsia"/>
        </w:rPr>
        <w:t>）、</w:t>
      </w:r>
      <w:r>
        <w:rPr>
          <w:rFonts w:hint="eastAsia"/>
        </w:rPr>
        <w:t>Twitter</w:t>
      </w:r>
      <w:r>
        <w:rPr>
          <w:rFonts w:hint="eastAsia"/>
        </w:rPr>
        <w:t>（</w:t>
      </w:r>
      <w:r>
        <w:rPr>
          <w:rFonts w:hint="eastAsia"/>
        </w:rPr>
        <w:t xml:space="preserve">https://twitter.com/Supermicro_SMCI </w:t>
      </w:r>
      <w:r>
        <w:rPr>
          <w:rFonts w:hint="eastAsia"/>
        </w:rPr>
        <w:t>）でフォローを。</w:t>
      </w:r>
    </w:p>
    <w:p w:rsidR="00FE4FAA" w:rsidRDefault="00FE4FAA" w:rsidP="00FE4FAA"/>
    <w:p w:rsidR="00FE4FAA" w:rsidRDefault="00FE4FAA" w:rsidP="00FE4FAA">
      <w:r>
        <w:rPr>
          <w:rFonts w:hint="eastAsia"/>
        </w:rPr>
        <w:t>▽</w:t>
      </w:r>
      <w:r>
        <w:rPr>
          <w:rFonts w:hint="eastAsia"/>
        </w:rPr>
        <w:t>Super Micro Computer Inc.</w:t>
      </w:r>
      <w:r>
        <w:rPr>
          <w:rFonts w:hint="eastAsia"/>
        </w:rPr>
        <w:t>（</w:t>
      </w:r>
      <w:r>
        <w:rPr>
          <w:rFonts w:hint="eastAsia"/>
        </w:rPr>
        <w:t>NASDAQ: SMCI</w:t>
      </w:r>
      <w:r>
        <w:rPr>
          <w:rFonts w:hint="eastAsia"/>
        </w:rPr>
        <w:t>）について</w:t>
      </w:r>
    </w:p>
    <w:p w:rsidR="00FE4FAA" w:rsidRDefault="00FE4FAA" w:rsidP="00FE4FAA"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（</w:t>
      </w:r>
      <w:r>
        <w:rPr>
          <w:rFonts w:hint="eastAsia"/>
        </w:rPr>
        <w:t>R</w:t>
      </w:r>
      <w:r>
        <w:rPr>
          <w:rFonts w:hint="eastAsia"/>
        </w:rPr>
        <w:t>）（</w:t>
      </w:r>
      <w:r>
        <w:rPr>
          <w:rFonts w:hint="eastAsia"/>
        </w:rPr>
        <w:t>NASDAQ: SMCI</w:t>
      </w:r>
      <w:r>
        <w:rPr>
          <w:rFonts w:hint="eastAsia"/>
        </w:rPr>
        <w:t>）は、高性能・高効率のサーバーテクノロジーをリードするイノベーターであり、世界中のデータセンター、クラウドコンピューティング、エンタープライズ</w:t>
      </w:r>
      <w:r>
        <w:rPr>
          <w:rFonts w:hint="eastAsia"/>
        </w:rPr>
        <w:t>IT</w:t>
      </w:r>
      <w:r>
        <w:rPr>
          <w:rFonts w:hint="eastAsia"/>
        </w:rPr>
        <w:t>、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／ビッグデータ、</w:t>
      </w:r>
      <w:r>
        <w:rPr>
          <w:rFonts w:hint="eastAsia"/>
        </w:rPr>
        <w:t>HPC</w:t>
      </w:r>
      <w:r>
        <w:rPr>
          <w:rFonts w:hint="eastAsia"/>
        </w:rPr>
        <w:t>、組み込み型システム向けの高性能</w:t>
      </w:r>
      <w:r>
        <w:rPr>
          <w:rFonts w:hint="eastAsia"/>
        </w:rPr>
        <w:t>Server Building Block Solutions</w:t>
      </w:r>
      <w:r>
        <w:rPr>
          <w:rFonts w:hint="eastAsia"/>
        </w:rPr>
        <w:t>（</w:t>
      </w:r>
      <w:r>
        <w:rPr>
          <w:rFonts w:hint="eastAsia"/>
        </w:rPr>
        <w:t>R</w:t>
      </w:r>
      <w:r>
        <w:rPr>
          <w:rFonts w:hint="eastAsia"/>
        </w:rPr>
        <w:t>）の第一級プロバイダーである。</w:t>
      </w:r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は「</w:t>
      </w:r>
      <w:r>
        <w:rPr>
          <w:rFonts w:hint="eastAsia"/>
        </w:rPr>
        <w:t>We Keep IT Green</w:t>
      </w:r>
      <w:r>
        <w:rPr>
          <w:rFonts w:hint="eastAsia"/>
        </w:rPr>
        <w:t>（</w:t>
      </w:r>
      <w:r>
        <w:rPr>
          <w:rFonts w:hint="eastAsia"/>
        </w:rPr>
        <w:t>R</w:t>
      </w:r>
      <w:r>
        <w:rPr>
          <w:rFonts w:hint="eastAsia"/>
        </w:rPr>
        <w:t>）」（われわれは</w:t>
      </w:r>
      <w:r>
        <w:rPr>
          <w:rFonts w:hint="eastAsia"/>
        </w:rPr>
        <w:t>IT</w:t>
      </w:r>
      <w:r>
        <w:rPr>
          <w:rFonts w:hint="eastAsia"/>
        </w:rPr>
        <w:t>をグリーンに保つ）イニシアチブを通じて環境保護に尽力しており、市場で入手可能な中でエネルギー効率が最も高く、環境に優しいソリューションを顧客に提供している。</w:t>
      </w:r>
    </w:p>
    <w:p w:rsidR="00FE4FAA" w:rsidRDefault="00FE4FAA" w:rsidP="00FE4FAA"/>
    <w:p w:rsidR="00FE4FAA" w:rsidRDefault="00FE4FAA" w:rsidP="00FE4FAA"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SuperServer</w:t>
      </w:r>
      <w:proofErr w:type="spellEnd"/>
      <w:r>
        <w:rPr>
          <w:rFonts w:hint="eastAsia"/>
        </w:rPr>
        <w:t>、</w:t>
      </w:r>
      <w:r>
        <w:rPr>
          <w:rFonts w:hint="eastAsia"/>
        </w:rPr>
        <w:t>Server Building Block Solutions</w:t>
      </w:r>
      <w:r>
        <w:rPr>
          <w:rFonts w:hint="eastAsia"/>
        </w:rPr>
        <w:t>、</w:t>
      </w:r>
      <w:proofErr w:type="spellStart"/>
      <w:r>
        <w:rPr>
          <w:rFonts w:hint="eastAsia"/>
        </w:rPr>
        <w:t>FatTwin</w:t>
      </w:r>
      <w:proofErr w:type="spellEnd"/>
      <w:r>
        <w:rPr>
          <w:rFonts w:hint="eastAsia"/>
        </w:rPr>
        <w:t>、</w:t>
      </w:r>
      <w:r>
        <w:rPr>
          <w:rFonts w:hint="eastAsia"/>
        </w:rPr>
        <w:t>We Keep IT Green</w:t>
      </w:r>
      <w:r>
        <w:rPr>
          <w:rFonts w:hint="eastAsia"/>
        </w:rPr>
        <w:t>は、</w:t>
      </w:r>
      <w:r>
        <w:rPr>
          <w:rFonts w:hint="eastAsia"/>
        </w:rPr>
        <w:t>Super Micro Computer, Inc.</w:t>
      </w:r>
      <w:r>
        <w:rPr>
          <w:rFonts w:hint="eastAsia"/>
        </w:rPr>
        <w:t>の商標ないし登録商標またはその両方である。</w:t>
      </w:r>
    </w:p>
    <w:p w:rsidR="00FE4FAA" w:rsidRDefault="00FE4FAA" w:rsidP="00FE4FAA"/>
    <w:p w:rsidR="00FE4FAA" w:rsidRDefault="00FE4FAA" w:rsidP="00FE4FAA">
      <w:r>
        <w:rPr>
          <w:rFonts w:hint="eastAsia"/>
        </w:rPr>
        <w:t>その他のブランド、名前、商標はそれぞれの所有者の財産である。</w:t>
      </w:r>
    </w:p>
    <w:p w:rsidR="00FE4FAA" w:rsidRDefault="00FE4FAA" w:rsidP="00FE4FAA"/>
    <w:p w:rsidR="00310530" w:rsidRDefault="00FE4FAA" w:rsidP="0082660C">
      <w:pPr>
        <w:rPr>
          <w:rFonts w:hint="eastAsia"/>
        </w:rPr>
      </w:pPr>
      <w:r>
        <w:rPr>
          <w:rFonts w:hint="eastAsia"/>
        </w:rPr>
        <w:t>ソース：</w:t>
      </w:r>
      <w:r>
        <w:rPr>
          <w:rFonts w:hint="eastAsia"/>
        </w:rPr>
        <w:t>Super Micro Computer, Inc.</w:t>
      </w:r>
    </w:p>
    <w:p w:rsidR="00DA697C" w:rsidRDefault="00DA697C" w:rsidP="0082660C">
      <w:pPr>
        <w:rPr>
          <w:rFonts w:hint="eastAsia"/>
        </w:rPr>
      </w:pPr>
    </w:p>
    <w:p w:rsidR="00DA697C" w:rsidRDefault="00DA697C" w:rsidP="0082660C">
      <w:pPr>
        <w:rPr>
          <w:rFonts w:hint="eastAsia"/>
        </w:rPr>
      </w:pPr>
      <w:r>
        <w:rPr>
          <w:rFonts w:hint="eastAsia"/>
        </w:rPr>
        <w:t>▽問い合わせ先</w:t>
      </w:r>
    </w:p>
    <w:p w:rsidR="00DA697C" w:rsidRPr="0082660C" w:rsidRDefault="00DA697C" w:rsidP="0082660C">
      <w:r>
        <w:rPr>
          <w:color w:val="000000"/>
        </w:rPr>
        <w:t xml:space="preserve">Michael </w:t>
      </w:r>
      <w:proofErr w:type="spellStart"/>
      <w:r>
        <w:rPr>
          <w:color w:val="000000"/>
        </w:rPr>
        <w:t>Kalodrich</w:t>
      </w:r>
      <w:proofErr w:type="spellEnd"/>
      <w:r>
        <w:rPr>
          <w:color w:val="000000"/>
        </w:rPr>
        <w:t>, Super Micro Computer, Inc., michaelk@supermicro.com</w:t>
      </w:r>
    </w:p>
    <w:sectPr w:rsidR="00DA697C" w:rsidRPr="0082660C" w:rsidSect="00806B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09" w:rsidRDefault="007A0B09" w:rsidP="001010B6">
      <w:r>
        <w:separator/>
      </w:r>
    </w:p>
  </w:endnote>
  <w:endnote w:type="continuationSeparator" w:id="0">
    <w:p w:rsidR="007A0B09" w:rsidRDefault="007A0B09" w:rsidP="0010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09" w:rsidRDefault="007A0B09" w:rsidP="001010B6">
      <w:r>
        <w:separator/>
      </w:r>
    </w:p>
  </w:footnote>
  <w:footnote w:type="continuationSeparator" w:id="0">
    <w:p w:rsidR="007A0B09" w:rsidRDefault="007A0B09" w:rsidP="00101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ADB"/>
    <w:rsid w:val="00060B0C"/>
    <w:rsid w:val="0009341F"/>
    <w:rsid w:val="000A09F6"/>
    <w:rsid w:val="000A1719"/>
    <w:rsid w:val="000A58A7"/>
    <w:rsid w:val="001010B6"/>
    <w:rsid w:val="0012723B"/>
    <w:rsid w:val="00167BF7"/>
    <w:rsid w:val="00183C8D"/>
    <w:rsid w:val="001F7E6B"/>
    <w:rsid w:val="00223405"/>
    <w:rsid w:val="00232E30"/>
    <w:rsid w:val="002D46E4"/>
    <w:rsid w:val="00310530"/>
    <w:rsid w:val="003865BC"/>
    <w:rsid w:val="003A0094"/>
    <w:rsid w:val="003D4BB7"/>
    <w:rsid w:val="003E6474"/>
    <w:rsid w:val="00407ADB"/>
    <w:rsid w:val="004856F5"/>
    <w:rsid w:val="00487ADB"/>
    <w:rsid w:val="004C20AF"/>
    <w:rsid w:val="0050446A"/>
    <w:rsid w:val="005729C5"/>
    <w:rsid w:val="00575F78"/>
    <w:rsid w:val="00636FD0"/>
    <w:rsid w:val="006606D4"/>
    <w:rsid w:val="006812EE"/>
    <w:rsid w:val="006E5F56"/>
    <w:rsid w:val="006E6713"/>
    <w:rsid w:val="00714FBB"/>
    <w:rsid w:val="007A0B09"/>
    <w:rsid w:val="007A1A48"/>
    <w:rsid w:val="007E4817"/>
    <w:rsid w:val="00806BD3"/>
    <w:rsid w:val="00807DF5"/>
    <w:rsid w:val="0082660C"/>
    <w:rsid w:val="008553A6"/>
    <w:rsid w:val="008A5DEF"/>
    <w:rsid w:val="008C76BF"/>
    <w:rsid w:val="008F0340"/>
    <w:rsid w:val="00953B6C"/>
    <w:rsid w:val="00983602"/>
    <w:rsid w:val="009C0CAE"/>
    <w:rsid w:val="009C1749"/>
    <w:rsid w:val="00AD54A2"/>
    <w:rsid w:val="00AF68F3"/>
    <w:rsid w:val="00B43C6A"/>
    <w:rsid w:val="00BB13CF"/>
    <w:rsid w:val="00BC1543"/>
    <w:rsid w:val="00BD2AB8"/>
    <w:rsid w:val="00C153AF"/>
    <w:rsid w:val="00C3060B"/>
    <w:rsid w:val="00DA697C"/>
    <w:rsid w:val="00DC64ED"/>
    <w:rsid w:val="00E04350"/>
    <w:rsid w:val="00E342AD"/>
    <w:rsid w:val="00E54191"/>
    <w:rsid w:val="00E71FB7"/>
    <w:rsid w:val="00E8139A"/>
    <w:rsid w:val="00EA4581"/>
    <w:rsid w:val="00ED1714"/>
    <w:rsid w:val="00ED2354"/>
    <w:rsid w:val="00EF49F4"/>
    <w:rsid w:val="00F43374"/>
    <w:rsid w:val="00F51495"/>
    <w:rsid w:val="00FA5FA6"/>
    <w:rsid w:val="00FC3EB4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9F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1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0B6"/>
  </w:style>
  <w:style w:type="paragraph" w:styleId="a6">
    <w:name w:val="footer"/>
    <w:basedOn w:val="a"/>
    <w:link w:val="a7"/>
    <w:uiPriority w:val="99"/>
    <w:unhideWhenUsed/>
    <w:rsid w:val="00101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0B6"/>
  </w:style>
  <w:style w:type="paragraph" w:styleId="a8">
    <w:name w:val="Balloon Text"/>
    <w:basedOn w:val="a"/>
    <w:link w:val="a9"/>
    <w:uiPriority w:val="99"/>
    <w:semiHidden/>
    <w:unhideWhenUsed/>
    <w:rsid w:val="00ED1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permicro.com/products/system/1U/136/SSG-136R-NR32JBF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a.prnewswire.com/media/611320/Supermicro_SuperStorage_System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松下文男</dc:creator>
  <cp:lastModifiedBy>jbn1</cp:lastModifiedBy>
  <cp:revision>2</cp:revision>
  <cp:lastPrinted>2017-11-28T15:13:00Z</cp:lastPrinted>
  <dcterms:created xsi:type="dcterms:W3CDTF">2017-11-29T02:21:00Z</dcterms:created>
  <dcterms:modified xsi:type="dcterms:W3CDTF">2017-11-29T02:21:00Z</dcterms:modified>
</cp:coreProperties>
</file>